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A9" w:rsidRDefault="00706DA9" w:rsidP="00706DA9">
      <w:pPr>
        <w:jc w:val="center"/>
        <w:rPr>
          <w:b/>
        </w:rPr>
      </w:pPr>
      <w:r w:rsidRPr="00321D85">
        <w:rPr>
          <w:b/>
        </w:rPr>
        <w:t xml:space="preserve">PRZYBORY  POMOCNICZE NA EGZAMINIE </w:t>
      </w:r>
      <w:r>
        <w:rPr>
          <w:b/>
        </w:rPr>
        <w:t>ZAWODOWYM</w:t>
      </w:r>
    </w:p>
    <w:p w:rsidR="00706DA9" w:rsidRPr="00321D85" w:rsidRDefault="00706DA9" w:rsidP="00706DA9">
      <w:pPr>
        <w:jc w:val="center"/>
        <w:rPr>
          <w:b/>
        </w:rPr>
      </w:pPr>
      <w:r>
        <w:rPr>
          <w:b/>
        </w:rPr>
        <w:t xml:space="preserve">W CZĘŚĆI </w:t>
      </w:r>
      <w:r w:rsidRPr="001F3F54">
        <w:rPr>
          <w:b/>
          <w:u w:val="single"/>
        </w:rPr>
        <w:t>P</w:t>
      </w:r>
      <w:r>
        <w:rPr>
          <w:b/>
          <w:u w:val="single"/>
        </w:rPr>
        <w:t>ISEMNEJ</w:t>
      </w:r>
    </w:p>
    <w:p w:rsidR="00706DA9" w:rsidRPr="00706DA9" w:rsidRDefault="00706DA9" w:rsidP="00706DA9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Times New Roman"/>
          <w:color w:val="000000"/>
          <w:kern w:val="0"/>
          <w:szCs w:val="24"/>
        </w:rPr>
      </w:pPr>
    </w:p>
    <w:p w:rsidR="00706DA9" w:rsidRDefault="00706DA9" w:rsidP="00706DA9">
      <w:pPr>
        <w:jc w:val="both"/>
        <w:rPr>
          <w:sz w:val="22"/>
        </w:rPr>
      </w:pPr>
      <w:r w:rsidRPr="00706DA9">
        <w:rPr>
          <w:rFonts w:eastAsiaTheme="minorHAnsi" w:cs="Times New Roman"/>
          <w:color w:val="000000"/>
          <w:kern w:val="0"/>
          <w:szCs w:val="24"/>
        </w:rPr>
        <w:t xml:space="preserve">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Każdy zdający w części pisemnej z wykorzystaniem arkuszy egzaminacyjnych i kart odpowiedzi </w:t>
      </w:r>
      <w:bookmarkStart w:id="0" w:name="_GoBack"/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 xml:space="preserve">powinien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mieć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>długopis (pióro) z czarnym tuszem (atramentem)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, przeznaczony do </w:t>
      </w:r>
      <w:bookmarkEnd w:id="0"/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zaznaczania rozwiązań, oraz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 xml:space="preserve">może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mieć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>kalkulator prosty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>*.</w:t>
      </w:r>
    </w:p>
    <w:p w:rsidR="00706DA9" w:rsidRDefault="00706DA9" w:rsidP="00321D85">
      <w:pPr>
        <w:jc w:val="center"/>
        <w:rPr>
          <w:b/>
        </w:rPr>
      </w:pPr>
    </w:p>
    <w:p w:rsidR="00F62DDC" w:rsidRDefault="00F62DDC" w:rsidP="00321D85">
      <w:pPr>
        <w:jc w:val="center"/>
        <w:rPr>
          <w:b/>
        </w:rPr>
      </w:pPr>
    </w:p>
    <w:p w:rsidR="00CC7F42" w:rsidRDefault="00321D85" w:rsidP="00321D85">
      <w:pPr>
        <w:jc w:val="center"/>
        <w:rPr>
          <w:b/>
        </w:rPr>
      </w:pPr>
      <w:r w:rsidRPr="00321D85">
        <w:rPr>
          <w:b/>
        </w:rPr>
        <w:t xml:space="preserve">PRZYBORY  POMOCNICZE NA EGZAMINIE </w:t>
      </w:r>
      <w:r w:rsidR="001F3F54">
        <w:rPr>
          <w:b/>
        </w:rPr>
        <w:t>ZAWODOWYM</w:t>
      </w:r>
    </w:p>
    <w:p w:rsidR="001F3F54" w:rsidRPr="00321D85" w:rsidRDefault="001F3F54" w:rsidP="00321D85">
      <w:pPr>
        <w:jc w:val="center"/>
        <w:rPr>
          <w:b/>
        </w:rPr>
      </w:pPr>
      <w:r>
        <w:rPr>
          <w:b/>
        </w:rPr>
        <w:t xml:space="preserve">W CZĘŚĆI </w:t>
      </w:r>
      <w:r w:rsidRPr="001F3F54">
        <w:rPr>
          <w:b/>
          <w:u w:val="single"/>
        </w:rPr>
        <w:t>PRAKTYCZNEJ</w:t>
      </w:r>
    </w:p>
    <w:p w:rsidR="00C15115" w:rsidRDefault="00C15115" w:rsidP="00C15115">
      <w:pPr>
        <w:pStyle w:val="Default"/>
      </w:pPr>
    </w:p>
    <w:p w:rsidR="00321D85" w:rsidRDefault="00C15115" w:rsidP="00C15115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Każdy zdający powinien mieć </w:t>
      </w:r>
      <w:r>
        <w:rPr>
          <w:b/>
          <w:bCs/>
          <w:sz w:val="23"/>
          <w:szCs w:val="23"/>
        </w:rPr>
        <w:t xml:space="preserve">długopis (pióro) z czarnym tuszem (atramentem) </w:t>
      </w:r>
      <w:r>
        <w:rPr>
          <w:sz w:val="23"/>
          <w:szCs w:val="23"/>
        </w:rPr>
        <w:t>oraz własne przybory, które są wymienione w tabeli poniżej.</w:t>
      </w:r>
    </w:p>
    <w:p w:rsidR="00C15115" w:rsidRDefault="00C15115" w:rsidP="00C15115">
      <w:pPr>
        <w:jc w:val="both"/>
        <w:rPr>
          <w:u w:val="single"/>
        </w:rPr>
      </w:pPr>
    </w:p>
    <w:tbl>
      <w:tblPr>
        <w:tblStyle w:val="Tabela-Siatka"/>
        <w:tblW w:w="9322" w:type="dxa"/>
        <w:jc w:val="center"/>
        <w:tblLook w:val="04A0"/>
      </w:tblPr>
      <w:tblGrid>
        <w:gridCol w:w="3070"/>
        <w:gridCol w:w="6252"/>
      </w:tblGrid>
      <w:tr w:rsidR="00321D85" w:rsidRPr="00321D85" w:rsidTr="00C15115">
        <w:trPr>
          <w:jc w:val="center"/>
        </w:trPr>
        <w:tc>
          <w:tcPr>
            <w:tcW w:w="3070" w:type="dxa"/>
          </w:tcPr>
          <w:p w:rsidR="00321D85" w:rsidRDefault="00C15115" w:rsidP="00321D85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C81E41">
            <w:pPr>
              <w:jc w:val="center"/>
              <w:rPr>
                <w:b/>
              </w:rPr>
            </w:pPr>
            <w:r>
              <w:rPr>
                <w:b/>
              </w:rPr>
              <w:t xml:space="preserve">(FORMUŁA 2012) </w:t>
            </w:r>
          </w:p>
        </w:tc>
        <w:tc>
          <w:tcPr>
            <w:tcW w:w="6252" w:type="dxa"/>
            <w:vAlign w:val="center"/>
          </w:tcPr>
          <w:p w:rsidR="00321D85" w:rsidRPr="00321D85" w:rsidRDefault="00C15115" w:rsidP="00C15115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7A3B1C" w:rsidRPr="00321D85" w:rsidTr="00321D85">
        <w:trPr>
          <w:jc w:val="center"/>
        </w:trPr>
        <w:tc>
          <w:tcPr>
            <w:tcW w:w="3070" w:type="dxa"/>
          </w:tcPr>
          <w:p w:rsidR="007A3B1C" w:rsidRDefault="007A3B1C" w:rsidP="00321D85">
            <w:pPr>
              <w:jc w:val="center"/>
            </w:pPr>
            <w:r>
              <w:t>A.36</w:t>
            </w:r>
          </w:p>
        </w:tc>
        <w:tc>
          <w:tcPr>
            <w:tcW w:w="6252" w:type="dxa"/>
          </w:tcPr>
          <w:p w:rsidR="007A3B1C" w:rsidRDefault="00F62DDC" w:rsidP="00321D85">
            <w:pPr>
              <w:jc w:val="both"/>
            </w:pPr>
            <w:r w:rsidRPr="00321D85">
              <w:t>kalkulator prosty</w:t>
            </w:r>
            <w:r>
              <w:t>*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A.61</w:t>
            </w:r>
          </w:p>
        </w:tc>
        <w:tc>
          <w:tcPr>
            <w:tcW w:w="6252" w:type="dxa"/>
          </w:tcPr>
          <w:p w:rsidR="00321D85" w:rsidRPr="00321D85" w:rsidRDefault="00C15115" w:rsidP="00321D85">
            <w:pPr>
              <w:jc w:val="both"/>
            </w:pPr>
            <w:r>
              <w:t>-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A.65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kalkulator prosty</w:t>
            </w:r>
            <w:r w:rsidR="00F62DDC">
              <w:t>*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A.68</w:t>
            </w:r>
          </w:p>
        </w:tc>
        <w:tc>
          <w:tcPr>
            <w:tcW w:w="6252" w:type="dxa"/>
          </w:tcPr>
          <w:p w:rsidR="00321D85" w:rsidRPr="00321D85" w:rsidRDefault="00C15115" w:rsidP="00C1511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E.14</w:t>
            </w:r>
          </w:p>
        </w:tc>
        <w:tc>
          <w:tcPr>
            <w:tcW w:w="6252" w:type="dxa"/>
          </w:tcPr>
          <w:p w:rsidR="00321D85" w:rsidRPr="00321D85" w:rsidRDefault="00C15115" w:rsidP="00321D85">
            <w:pPr>
              <w:jc w:val="both"/>
            </w:pPr>
            <w:r>
              <w:t>-</w:t>
            </w:r>
          </w:p>
        </w:tc>
      </w:tr>
      <w:tr w:rsidR="00C81E41" w:rsidRPr="00321D85" w:rsidTr="00321D85">
        <w:trPr>
          <w:jc w:val="center"/>
        </w:trPr>
        <w:tc>
          <w:tcPr>
            <w:tcW w:w="3070" w:type="dxa"/>
          </w:tcPr>
          <w:p w:rsidR="00C81E41" w:rsidRDefault="00C81E41" w:rsidP="00321D85">
            <w:pPr>
              <w:jc w:val="center"/>
            </w:pPr>
            <w:r>
              <w:t>Z.13</w:t>
            </w:r>
          </w:p>
        </w:tc>
        <w:tc>
          <w:tcPr>
            <w:tcW w:w="6252" w:type="dxa"/>
          </w:tcPr>
          <w:p w:rsidR="00C81E41" w:rsidRDefault="00C81E41" w:rsidP="00C81E4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  <w:tr w:rsidR="00C81E41" w:rsidRPr="00321D85" w:rsidTr="005C6BB9">
        <w:trPr>
          <w:jc w:val="center"/>
        </w:trPr>
        <w:tc>
          <w:tcPr>
            <w:tcW w:w="3070" w:type="dxa"/>
          </w:tcPr>
          <w:p w:rsidR="00C81E41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 xml:space="preserve">(FORMUŁA 2017) </w:t>
            </w:r>
          </w:p>
        </w:tc>
        <w:tc>
          <w:tcPr>
            <w:tcW w:w="6252" w:type="dxa"/>
            <w:vAlign w:val="center"/>
          </w:tcPr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F62DDC">
        <w:trPr>
          <w:jc w:val="center"/>
        </w:trPr>
        <w:tc>
          <w:tcPr>
            <w:tcW w:w="3070" w:type="dxa"/>
            <w:vAlign w:val="center"/>
          </w:tcPr>
          <w:p w:rsidR="00321D85" w:rsidRPr="00321D85" w:rsidRDefault="00C81E41" w:rsidP="00F62DDC">
            <w:pPr>
              <w:jc w:val="center"/>
            </w:pPr>
            <w:r>
              <w:t>AU.36</w:t>
            </w:r>
          </w:p>
        </w:tc>
        <w:tc>
          <w:tcPr>
            <w:tcW w:w="6252" w:type="dxa"/>
          </w:tcPr>
          <w:p w:rsidR="00321D85" w:rsidRPr="00321D85" w:rsidRDefault="00F62DDC" w:rsidP="00C81E41">
            <w:pPr>
              <w:jc w:val="both"/>
            </w:pPr>
            <w:r w:rsidRPr="00F62DDC">
              <w:t>kalkulator prosty*, ołówek, gumka, linijka, ekierka, temperówka</w:t>
            </w:r>
          </w:p>
        </w:tc>
      </w:tr>
      <w:tr w:rsidR="00321D85" w:rsidRPr="00321D85" w:rsidTr="00F62DDC">
        <w:trPr>
          <w:jc w:val="center"/>
        </w:trPr>
        <w:tc>
          <w:tcPr>
            <w:tcW w:w="3070" w:type="dxa"/>
            <w:vAlign w:val="center"/>
          </w:tcPr>
          <w:p w:rsidR="00321D85" w:rsidRPr="00321D85" w:rsidRDefault="00C81E41" w:rsidP="00F62DDC">
            <w:pPr>
              <w:pStyle w:val="Default"/>
              <w:jc w:val="center"/>
            </w:pPr>
            <w:r>
              <w:rPr>
                <w:sz w:val="22"/>
                <w:szCs w:val="22"/>
              </w:rPr>
              <w:t>AU.61</w:t>
            </w:r>
          </w:p>
        </w:tc>
        <w:tc>
          <w:tcPr>
            <w:tcW w:w="6252" w:type="dxa"/>
          </w:tcPr>
          <w:p w:rsidR="00321D85" w:rsidRPr="00321D85" w:rsidRDefault="00C81E41" w:rsidP="00321D85">
            <w:pPr>
              <w:jc w:val="both"/>
            </w:pPr>
            <w:r>
              <w:t>-</w:t>
            </w:r>
          </w:p>
        </w:tc>
      </w:tr>
      <w:tr w:rsidR="00C81E41" w:rsidRPr="00321D85" w:rsidTr="00F62DDC">
        <w:trPr>
          <w:jc w:val="center"/>
        </w:trPr>
        <w:tc>
          <w:tcPr>
            <w:tcW w:w="3070" w:type="dxa"/>
            <w:vAlign w:val="center"/>
          </w:tcPr>
          <w:p w:rsidR="00C81E41" w:rsidRPr="00C81E41" w:rsidRDefault="00C81E41" w:rsidP="00F62DDC">
            <w:pPr>
              <w:pStyle w:val="Default"/>
              <w:jc w:val="center"/>
            </w:pPr>
            <w:r>
              <w:rPr>
                <w:sz w:val="22"/>
                <w:szCs w:val="22"/>
              </w:rPr>
              <w:t>AU.65</w:t>
            </w:r>
          </w:p>
        </w:tc>
        <w:tc>
          <w:tcPr>
            <w:tcW w:w="6252" w:type="dxa"/>
          </w:tcPr>
          <w:p w:rsidR="00C81E41" w:rsidRDefault="00F62DDC" w:rsidP="00321D85">
            <w:pPr>
              <w:jc w:val="both"/>
            </w:pPr>
            <w:r w:rsidRPr="00F62DDC">
              <w:t>kalkulator prosty*, ołówek, gumka, linijka, ekierka, temperówka</w:t>
            </w:r>
          </w:p>
        </w:tc>
      </w:tr>
      <w:tr w:rsidR="007A3B1C" w:rsidRPr="00321D85" w:rsidTr="00F62DDC">
        <w:trPr>
          <w:jc w:val="center"/>
        </w:trPr>
        <w:tc>
          <w:tcPr>
            <w:tcW w:w="3070" w:type="dxa"/>
            <w:vAlign w:val="center"/>
          </w:tcPr>
          <w:p w:rsidR="007A3B1C" w:rsidRDefault="007A3B1C" w:rsidP="00F62D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AU.68</w:t>
            </w:r>
          </w:p>
        </w:tc>
        <w:tc>
          <w:tcPr>
            <w:tcW w:w="6252" w:type="dxa"/>
          </w:tcPr>
          <w:p w:rsidR="007A3B1C" w:rsidRPr="00321D85" w:rsidRDefault="00F62DDC" w:rsidP="00321D85">
            <w:pPr>
              <w:jc w:val="both"/>
            </w:pPr>
            <w:r w:rsidRPr="00F62DDC">
              <w:t>kalkulator prosty*, ołówek, gumka, linijka, temperówka</w:t>
            </w:r>
          </w:p>
        </w:tc>
      </w:tr>
      <w:tr w:rsidR="00C81E41" w:rsidRPr="00321D85" w:rsidTr="00F62DDC">
        <w:trPr>
          <w:jc w:val="center"/>
        </w:trPr>
        <w:tc>
          <w:tcPr>
            <w:tcW w:w="3070" w:type="dxa"/>
            <w:vAlign w:val="center"/>
          </w:tcPr>
          <w:p w:rsidR="00C81E41" w:rsidRDefault="00C81E41" w:rsidP="00F62D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MS.12</w:t>
            </w:r>
          </w:p>
        </w:tc>
        <w:tc>
          <w:tcPr>
            <w:tcW w:w="6252" w:type="dxa"/>
          </w:tcPr>
          <w:p w:rsidR="00C81E41" w:rsidRDefault="00F62DDC" w:rsidP="00C81E41">
            <w:pPr>
              <w:pStyle w:val="Default"/>
              <w:jc w:val="both"/>
            </w:pPr>
            <w:r w:rsidRPr="00F62DDC">
              <w:rPr>
                <w:sz w:val="22"/>
                <w:szCs w:val="22"/>
              </w:rPr>
              <w:t>kalkulator prosty*, ołówek, gumka, linijka, temperówka</w:t>
            </w:r>
          </w:p>
        </w:tc>
      </w:tr>
    </w:tbl>
    <w:p w:rsidR="00321D85" w:rsidRDefault="00321D85" w:rsidP="00321D85">
      <w:pPr>
        <w:jc w:val="both"/>
        <w:rPr>
          <w:u w:val="single"/>
        </w:rPr>
      </w:pPr>
    </w:p>
    <w:p w:rsidR="00C15115" w:rsidRDefault="00C15115" w:rsidP="00321D85">
      <w:pPr>
        <w:jc w:val="both"/>
        <w:rPr>
          <w:sz w:val="22"/>
        </w:rPr>
      </w:pPr>
      <w:r>
        <w:rPr>
          <w:sz w:val="22"/>
        </w:rPr>
        <w:t>*Kalkulator prosty to kalkulator, który umożliwia wykonywanie tylko dodawania, odejmowania, mnożenia, dzielenia, ewentualnie obliczanie procentów lub pierwiastków kwadratowych z liczb.</w:t>
      </w:r>
    </w:p>
    <w:p w:rsidR="007A3B1C" w:rsidRDefault="007A3B1C" w:rsidP="00321D85">
      <w:pPr>
        <w:jc w:val="both"/>
        <w:rPr>
          <w:sz w:val="22"/>
        </w:rPr>
      </w:pPr>
    </w:p>
    <w:sectPr w:rsidR="007A3B1C" w:rsidSect="0064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D85"/>
    <w:rsid w:val="000670E2"/>
    <w:rsid w:val="001F3F54"/>
    <w:rsid w:val="00301503"/>
    <w:rsid w:val="00321D85"/>
    <w:rsid w:val="003259E5"/>
    <w:rsid w:val="005D5209"/>
    <w:rsid w:val="006442E3"/>
    <w:rsid w:val="00706DA9"/>
    <w:rsid w:val="007A3B1C"/>
    <w:rsid w:val="00C15115"/>
    <w:rsid w:val="00C81E41"/>
    <w:rsid w:val="00CC7F42"/>
    <w:rsid w:val="00E17BBE"/>
    <w:rsid w:val="00F6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5ECD-283A-4F72-99DD-55F39E6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ŻAK</cp:lastModifiedBy>
  <cp:revision>2</cp:revision>
  <cp:lastPrinted>2018-04-23T14:58:00Z</cp:lastPrinted>
  <dcterms:created xsi:type="dcterms:W3CDTF">2019-06-05T12:31:00Z</dcterms:created>
  <dcterms:modified xsi:type="dcterms:W3CDTF">2019-06-05T12:31:00Z</dcterms:modified>
</cp:coreProperties>
</file>